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5989" w14:textId="39E51646" w:rsidR="00D32D1C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 w:rsidRPr="00A530AB">
        <w:rPr>
          <w:b/>
          <w:bCs/>
          <w:sz w:val="28"/>
          <w:szCs w:val="28"/>
          <w:lang w:val="el-GR"/>
        </w:rPr>
        <w:t>Μεγάλη Εργασία</w:t>
      </w:r>
    </w:p>
    <w:p w14:paraId="6B4A2D36" w14:textId="49FC53D6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Ακαδημαϊκό έτος 2024-2025</w:t>
      </w:r>
    </w:p>
    <w:p w14:paraId="712E01A5" w14:textId="77777777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1381"/>
        <w:gridCol w:w="2893"/>
        <w:gridCol w:w="1919"/>
      </w:tblGrid>
      <w:tr w:rsidR="005558DE" w14:paraId="1C4C657C" w14:textId="61C8F732" w:rsidTr="006E2584">
        <w:tc>
          <w:tcPr>
            <w:tcW w:w="2823" w:type="dxa"/>
          </w:tcPr>
          <w:p w14:paraId="7A327B36" w14:textId="56C60EE9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Ονοματεπώνυμο</w:t>
            </w:r>
          </w:p>
        </w:tc>
        <w:tc>
          <w:tcPr>
            <w:tcW w:w="1381" w:type="dxa"/>
          </w:tcPr>
          <w:p w14:paraId="7DADC6F7" w14:textId="17AEAC15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Αριθμός Μητρώου</w:t>
            </w:r>
          </w:p>
        </w:tc>
        <w:tc>
          <w:tcPr>
            <w:tcW w:w="2893" w:type="dxa"/>
          </w:tcPr>
          <w:p w14:paraId="0EB6F7C8" w14:textId="3ED16303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Θέματα</w:t>
            </w:r>
          </w:p>
        </w:tc>
        <w:tc>
          <w:tcPr>
            <w:tcW w:w="1919" w:type="dxa"/>
          </w:tcPr>
          <w:p w14:paraId="75C02F53" w14:textId="68424243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Ώρ</w:t>
            </w:r>
            <w:r w:rsidR="00AA104F">
              <w:rPr>
                <w:b/>
                <w:bCs/>
                <w:sz w:val="28"/>
                <w:szCs w:val="28"/>
                <w:lang w:val="el-GR"/>
              </w:rPr>
              <w:t>α</w:t>
            </w:r>
            <w:r>
              <w:rPr>
                <w:b/>
                <w:bCs/>
                <w:sz w:val="28"/>
                <w:szCs w:val="28"/>
                <w:lang w:val="el-GR"/>
              </w:rPr>
              <w:t xml:space="preserve"> Παρουσίασης</w:t>
            </w:r>
          </w:p>
        </w:tc>
      </w:tr>
      <w:tr w:rsidR="006E2584" w:rsidRPr="005558DE" w14:paraId="5D140675" w14:textId="4734606C" w:rsidTr="006E2584">
        <w:tc>
          <w:tcPr>
            <w:tcW w:w="2823" w:type="dxa"/>
          </w:tcPr>
          <w:p w14:paraId="67CB0686" w14:textId="7F93192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ΑΣΑΡΙΔΗΣ ΠΑΝΑΓΙΩΤΗΣ</w:t>
            </w:r>
          </w:p>
        </w:tc>
        <w:tc>
          <w:tcPr>
            <w:tcW w:w="1381" w:type="dxa"/>
          </w:tcPr>
          <w:p w14:paraId="72C62FB3" w14:textId="1AA755E0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2998</w:t>
            </w:r>
          </w:p>
        </w:tc>
        <w:tc>
          <w:tcPr>
            <w:tcW w:w="2893" w:type="dxa"/>
          </w:tcPr>
          <w:p w14:paraId="3820CAE2" w14:textId="5C86DB7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Εύρεση ριζών:  εύρεση ριζών πολυωνύμων</w:t>
            </w:r>
          </w:p>
        </w:tc>
        <w:tc>
          <w:tcPr>
            <w:tcW w:w="1919" w:type="dxa"/>
          </w:tcPr>
          <w:p w14:paraId="3F63EB22" w14:textId="057992A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9:00-9:15</w:t>
            </w:r>
          </w:p>
        </w:tc>
      </w:tr>
      <w:tr w:rsidR="006E2584" w14:paraId="4772B783" w14:textId="77405C0D" w:rsidTr="006E2584">
        <w:tc>
          <w:tcPr>
            <w:tcW w:w="2823" w:type="dxa"/>
          </w:tcPr>
          <w:p w14:paraId="6448A5D8" w14:textId="152886ED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ΖΑΦΕΙΡΙΟΥ ΔΗΜΗΤΡΗΣ</w:t>
            </w:r>
          </w:p>
        </w:tc>
        <w:tc>
          <w:tcPr>
            <w:tcW w:w="1381" w:type="dxa"/>
          </w:tcPr>
          <w:p w14:paraId="520F4C86" w14:textId="3CBDDC4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3022</w:t>
            </w:r>
          </w:p>
        </w:tc>
        <w:tc>
          <w:tcPr>
            <w:tcW w:w="2893" w:type="dxa"/>
          </w:tcPr>
          <w:p w14:paraId="2FF79097" w14:textId="3C9F0F0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Splines</w:t>
            </w:r>
          </w:p>
        </w:tc>
        <w:tc>
          <w:tcPr>
            <w:tcW w:w="1919" w:type="dxa"/>
          </w:tcPr>
          <w:p w14:paraId="7B1863B8" w14:textId="23FC9618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9:15-9:30</w:t>
            </w:r>
          </w:p>
        </w:tc>
      </w:tr>
      <w:tr w:rsidR="006E2584" w:rsidRPr="000A6366" w14:paraId="6302098E" w14:textId="71B67391" w:rsidTr="006E2584">
        <w:tc>
          <w:tcPr>
            <w:tcW w:w="2823" w:type="dxa"/>
          </w:tcPr>
          <w:p w14:paraId="16F70172" w14:textId="6075BF66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ΒΑΣΙΛΕΙΟΥ ΦΩΤΕΙΝΗ</w:t>
            </w:r>
          </w:p>
        </w:tc>
        <w:tc>
          <w:tcPr>
            <w:tcW w:w="1381" w:type="dxa"/>
          </w:tcPr>
          <w:p w14:paraId="1CFF38A0" w14:textId="71E6E46E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2621</w:t>
            </w:r>
          </w:p>
        </w:tc>
        <w:tc>
          <w:tcPr>
            <w:tcW w:w="2893" w:type="dxa"/>
          </w:tcPr>
          <w:p w14:paraId="062C0D2C" w14:textId="3D110186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Cubic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B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Splines</w:t>
            </w:r>
          </w:p>
        </w:tc>
        <w:tc>
          <w:tcPr>
            <w:tcW w:w="1919" w:type="dxa"/>
          </w:tcPr>
          <w:p w14:paraId="7F7C66E6" w14:textId="2C16E6BE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9:30-9:45</w:t>
            </w:r>
          </w:p>
        </w:tc>
      </w:tr>
      <w:tr w:rsidR="006E2584" w14:paraId="613EA220" w14:textId="6284950A" w:rsidTr="006E2584">
        <w:tc>
          <w:tcPr>
            <w:tcW w:w="2823" w:type="dxa"/>
          </w:tcPr>
          <w:p w14:paraId="60356BBE" w14:textId="24E3857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ΑΜΑΡΑΝΤΟΣ ΣΜΑΤΙΟΣ</w:t>
            </w:r>
          </w:p>
        </w:tc>
        <w:tc>
          <w:tcPr>
            <w:tcW w:w="1381" w:type="dxa"/>
          </w:tcPr>
          <w:p w14:paraId="7C734C16" w14:textId="56A8A32D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2616</w:t>
            </w:r>
          </w:p>
        </w:tc>
        <w:tc>
          <w:tcPr>
            <w:tcW w:w="2893" w:type="dxa"/>
          </w:tcPr>
          <w:p w14:paraId="6E3ACFB1" w14:textId="50743411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Ελάχιστα Τετράγωνα</w:t>
            </w:r>
          </w:p>
        </w:tc>
        <w:tc>
          <w:tcPr>
            <w:tcW w:w="1919" w:type="dxa"/>
          </w:tcPr>
          <w:p w14:paraId="13569AD8" w14:textId="059EE091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9:45-10:00</w:t>
            </w:r>
          </w:p>
        </w:tc>
      </w:tr>
      <w:tr w:rsidR="006E2584" w:rsidRPr="005558DE" w14:paraId="7FCDD56F" w14:textId="7C7F0DC2" w:rsidTr="006E2584">
        <w:tc>
          <w:tcPr>
            <w:tcW w:w="2823" w:type="dxa"/>
          </w:tcPr>
          <w:p w14:paraId="3FAB0DBF" w14:textId="63943AD4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ΗΛΙΑΔΟΥ ΣΟΥΛΤΑΝΑ</w:t>
            </w:r>
          </w:p>
        </w:tc>
        <w:tc>
          <w:tcPr>
            <w:tcW w:w="1381" w:type="dxa"/>
          </w:tcPr>
          <w:p w14:paraId="203B2531" w14:textId="0189D5B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2910</w:t>
            </w:r>
          </w:p>
        </w:tc>
        <w:tc>
          <w:tcPr>
            <w:tcW w:w="2893" w:type="dxa"/>
          </w:tcPr>
          <w:p w14:paraId="180E833F" w14:textId="14FE477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τμηματική πολυωνυμική παρεμβολή</w:t>
            </w:r>
          </w:p>
        </w:tc>
        <w:tc>
          <w:tcPr>
            <w:tcW w:w="1919" w:type="dxa"/>
          </w:tcPr>
          <w:p w14:paraId="313FBBA5" w14:textId="05988DF7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10:00-10:15</w:t>
            </w:r>
          </w:p>
        </w:tc>
      </w:tr>
      <w:tr w:rsidR="006E2584" w14:paraId="6EFE48D0" w14:textId="750E7FA1" w:rsidTr="006E2584">
        <w:tc>
          <w:tcPr>
            <w:tcW w:w="2823" w:type="dxa"/>
          </w:tcPr>
          <w:p w14:paraId="16820374" w14:textId="7304CD78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ΑΝΑΣΤΟΥ ΒΑΣΙΛΕΙΟΣ ΕΦΡΑΙΜ</w:t>
            </w:r>
          </w:p>
        </w:tc>
        <w:tc>
          <w:tcPr>
            <w:tcW w:w="1381" w:type="dxa"/>
          </w:tcPr>
          <w:p w14:paraId="14CB43FF" w14:textId="5F2BB82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2994</w:t>
            </w:r>
          </w:p>
        </w:tc>
        <w:tc>
          <w:tcPr>
            <w:tcW w:w="2893" w:type="dxa"/>
          </w:tcPr>
          <w:p w14:paraId="54FC52B8" w14:textId="7A08918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κανόνας </w:t>
            </w:r>
            <w:r>
              <w:rPr>
                <w:rFonts w:cstheme="minorHAnsi"/>
              </w:rPr>
              <w:t>midpoint</w:t>
            </w:r>
          </w:p>
        </w:tc>
        <w:tc>
          <w:tcPr>
            <w:tcW w:w="1919" w:type="dxa"/>
          </w:tcPr>
          <w:p w14:paraId="484349C2" w14:textId="6FE7D7D7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</w:t>
            </w:r>
            <w:r>
              <w:rPr>
                <w:rFonts w:cstheme="minorHAnsi"/>
                <w:lang w:val="el-GR"/>
              </w:rPr>
              <w:t>:15-</w:t>
            </w:r>
            <w:r>
              <w:rPr>
                <w:rFonts w:cstheme="minorHAnsi"/>
                <w:lang w:val="el-GR"/>
              </w:rPr>
              <w:t>10</w:t>
            </w:r>
            <w:r>
              <w:rPr>
                <w:rFonts w:cstheme="minorHAnsi"/>
                <w:lang w:val="el-GR"/>
              </w:rPr>
              <w:t>:30</w:t>
            </w:r>
          </w:p>
        </w:tc>
      </w:tr>
      <w:tr w:rsidR="006E2584" w:rsidRPr="000A6366" w14:paraId="5F4AF3DD" w14:textId="5871847F" w:rsidTr="006E2584">
        <w:tc>
          <w:tcPr>
            <w:tcW w:w="2823" w:type="dxa"/>
          </w:tcPr>
          <w:p w14:paraId="2C3C49F3" w14:textId="7F4587BB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ΚΟΚΟΡΩΝΗΣ ΔΗΜΗΤΡΙΟΣ</w:t>
            </w:r>
          </w:p>
        </w:tc>
        <w:tc>
          <w:tcPr>
            <w:tcW w:w="1381" w:type="dxa"/>
          </w:tcPr>
          <w:p w14:paraId="1FEDC8D2" w14:textId="77B7094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3036</w:t>
            </w:r>
          </w:p>
        </w:tc>
        <w:tc>
          <w:tcPr>
            <w:tcW w:w="2893" w:type="dxa"/>
          </w:tcPr>
          <w:p w14:paraId="003DD618" w14:textId="35C38DB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τύπος του </w:t>
            </w:r>
            <w:r>
              <w:rPr>
                <w:rFonts w:cstheme="minorHAnsi"/>
              </w:rPr>
              <w:t>Stirling</w:t>
            </w:r>
          </w:p>
        </w:tc>
        <w:tc>
          <w:tcPr>
            <w:tcW w:w="1919" w:type="dxa"/>
          </w:tcPr>
          <w:p w14:paraId="15F4E0FE" w14:textId="17235BF9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</w:t>
            </w:r>
            <w:r>
              <w:rPr>
                <w:rFonts w:cstheme="minorHAnsi"/>
                <w:lang w:val="el-GR"/>
              </w:rPr>
              <w:t>:30-</w:t>
            </w:r>
            <w:r>
              <w:rPr>
                <w:rFonts w:cstheme="minorHAnsi"/>
                <w:lang w:val="el-GR"/>
              </w:rPr>
              <w:t>10</w:t>
            </w:r>
            <w:r>
              <w:rPr>
                <w:rFonts w:cstheme="minorHAnsi"/>
                <w:lang w:val="el-GR"/>
              </w:rPr>
              <w:t>:45</w:t>
            </w:r>
          </w:p>
        </w:tc>
      </w:tr>
      <w:tr w:rsidR="006E2584" w14:paraId="39A4FBC6" w14:textId="0500C74B" w:rsidTr="006E2584">
        <w:tc>
          <w:tcPr>
            <w:tcW w:w="2823" w:type="dxa"/>
          </w:tcPr>
          <w:p w14:paraId="037F621C" w14:textId="58F88327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ΣΚΙΑΔΑΣ ΚΩΝ/ΝΟΣ</w:t>
            </w:r>
          </w:p>
        </w:tc>
        <w:tc>
          <w:tcPr>
            <w:tcW w:w="1381" w:type="dxa"/>
          </w:tcPr>
          <w:p w14:paraId="48E37FF2" w14:textId="0CDA80E3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3094</w:t>
            </w:r>
          </w:p>
        </w:tc>
        <w:tc>
          <w:tcPr>
            <w:tcW w:w="2893" w:type="dxa"/>
          </w:tcPr>
          <w:p w14:paraId="5AB05475" w14:textId="54DC9D4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</w:t>
            </w:r>
            <w:r>
              <w:rPr>
                <w:rFonts w:cstheme="minorHAnsi"/>
              </w:rPr>
              <w:t>Gaussian quadrature</w:t>
            </w:r>
          </w:p>
        </w:tc>
        <w:tc>
          <w:tcPr>
            <w:tcW w:w="1919" w:type="dxa"/>
          </w:tcPr>
          <w:p w14:paraId="09EA410C" w14:textId="3991B72F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</w:t>
            </w:r>
            <w:r>
              <w:rPr>
                <w:rFonts w:cstheme="minorHAnsi"/>
                <w:lang w:val="el-GR"/>
              </w:rPr>
              <w:t>:45-</w:t>
            </w:r>
            <w:r>
              <w:rPr>
                <w:rFonts w:cstheme="minorHAnsi"/>
                <w:lang w:val="el-GR"/>
              </w:rPr>
              <w:t>11</w:t>
            </w:r>
            <w:r>
              <w:rPr>
                <w:rFonts w:cstheme="minorHAnsi"/>
                <w:lang w:val="el-GR"/>
              </w:rPr>
              <w:t>:00</w:t>
            </w:r>
          </w:p>
        </w:tc>
      </w:tr>
      <w:tr w:rsidR="006E2584" w14:paraId="5A6792B9" w14:textId="7ACE10B2" w:rsidTr="006E2584">
        <w:tc>
          <w:tcPr>
            <w:tcW w:w="2823" w:type="dxa"/>
          </w:tcPr>
          <w:p w14:paraId="6E0C4DEA" w14:textId="5160F6B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ΕΛΕΖΙ ΤΖΕΝΟΥΛΑ</w:t>
            </w:r>
          </w:p>
        </w:tc>
        <w:tc>
          <w:tcPr>
            <w:tcW w:w="1381" w:type="dxa"/>
          </w:tcPr>
          <w:p w14:paraId="6915EF15" w14:textId="2F204350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3017</w:t>
            </w:r>
          </w:p>
        </w:tc>
        <w:tc>
          <w:tcPr>
            <w:tcW w:w="2893" w:type="dxa"/>
          </w:tcPr>
          <w:p w14:paraId="0981FA2F" w14:textId="2E8AF1C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QR</w:t>
            </w:r>
          </w:p>
        </w:tc>
        <w:tc>
          <w:tcPr>
            <w:tcW w:w="1919" w:type="dxa"/>
          </w:tcPr>
          <w:p w14:paraId="4E63645D" w14:textId="6A2C12D8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:00-1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:15</w:t>
            </w:r>
          </w:p>
        </w:tc>
      </w:tr>
      <w:tr w:rsidR="006E2584" w14:paraId="6A627282" w14:textId="560E2C9C" w:rsidTr="006E2584">
        <w:tc>
          <w:tcPr>
            <w:tcW w:w="2823" w:type="dxa"/>
          </w:tcPr>
          <w:p w14:paraId="52749F25" w14:textId="3C7825E9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ΜΑΓΓΑΝΑΣ ΚΩΝ/ΝΟΣ</w:t>
            </w:r>
          </w:p>
        </w:tc>
        <w:tc>
          <w:tcPr>
            <w:tcW w:w="1381" w:type="dxa"/>
          </w:tcPr>
          <w:p w14:paraId="5F0A2369" w14:textId="71C1E8B7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3045</w:t>
            </w:r>
          </w:p>
        </w:tc>
        <w:tc>
          <w:tcPr>
            <w:tcW w:w="2893" w:type="dxa"/>
          </w:tcPr>
          <w:p w14:paraId="22FD4C3D" w14:textId="236A4D97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Power</w:t>
            </w:r>
          </w:p>
        </w:tc>
        <w:tc>
          <w:tcPr>
            <w:tcW w:w="1919" w:type="dxa"/>
          </w:tcPr>
          <w:p w14:paraId="78D23AEE" w14:textId="0608FF34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:15-1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:30</w:t>
            </w:r>
          </w:p>
        </w:tc>
      </w:tr>
      <w:tr w:rsidR="006E2584" w14:paraId="41AEAD3D" w14:textId="342BA9A2" w:rsidTr="006E2584">
        <w:tc>
          <w:tcPr>
            <w:tcW w:w="2823" w:type="dxa"/>
          </w:tcPr>
          <w:p w14:paraId="5DCFE7D3" w14:textId="3CD30A13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ΜΑΥΡΑΝΤΖΑ ΑΘΗΝΑ</w:t>
            </w:r>
          </w:p>
        </w:tc>
        <w:tc>
          <w:tcPr>
            <w:tcW w:w="1381" w:type="dxa"/>
          </w:tcPr>
          <w:p w14:paraId="0BFD7A7F" w14:textId="0AF248E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3048</w:t>
            </w:r>
          </w:p>
        </w:tc>
        <w:tc>
          <w:tcPr>
            <w:tcW w:w="2893" w:type="dxa"/>
          </w:tcPr>
          <w:p w14:paraId="165122BF" w14:textId="402F5BB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LU</w:t>
            </w:r>
          </w:p>
        </w:tc>
        <w:tc>
          <w:tcPr>
            <w:tcW w:w="1919" w:type="dxa"/>
          </w:tcPr>
          <w:p w14:paraId="0A17785B" w14:textId="0BF095AA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:30-1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:45</w:t>
            </w:r>
          </w:p>
        </w:tc>
      </w:tr>
      <w:tr w:rsidR="006E2584" w14:paraId="6AC08EF7" w14:textId="4170FFFE" w:rsidTr="006E2584">
        <w:tc>
          <w:tcPr>
            <w:tcW w:w="2823" w:type="dxa"/>
          </w:tcPr>
          <w:p w14:paraId="6538CB4F" w14:textId="7AEA1151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ΤΣΟΥΠΡΑΣ ΙΩΑΝΝΗΣ</w:t>
            </w:r>
          </w:p>
        </w:tc>
        <w:tc>
          <w:tcPr>
            <w:tcW w:w="1381" w:type="dxa"/>
          </w:tcPr>
          <w:p w14:paraId="4EDC80D9" w14:textId="405ED4F4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3086</w:t>
            </w:r>
          </w:p>
        </w:tc>
        <w:tc>
          <w:tcPr>
            <w:tcW w:w="2893" w:type="dxa"/>
          </w:tcPr>
          <w:p w14:paraId="7C47D4ED" w14:textId="73DE6EB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SOR</w:t>
            </w:r>
          </w:p>
        </w:tc>
        <w:tc>
          <w:tcPr>
            <w:tcW w:w="1919" w:type="dxa"/>
          </w:tcPr>
          <w:p w14:paraId="2719914F" w14:textId="33925DF6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:45-1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:00</w:t>
            </w:r>
          </w:p>
        </w:tc>
      </w:tr>
      <w:tr w:rsidR="006E2584" w14:paraId="746B3024" w14:textId="1AE85BF8" w:rsidTr="006E2584">
        <w:tc>
          <w:tcPr>
            <w:tcW w:w="2823" w:type="dxa"/>
          </w:tcPr>
          <w:p w14:paraId="78399822" w14:textId="4B8898FC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ΛΑΖΑΡΙΔΟΥ ΦΩΤΕΙΝΗ</w:t>
            </w:r>
          </w:p>
        </w:tc>
        <w:tc>
          <w:tcPr>
            <w:tcW w:w="1381" w:type="dxa"/>
          </w:tcPr>
          <w:p w14:paraId="548E3A99" w14:textId="0B8D8D6F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3041</w:t>
            </w:r>
          </w:p>
        </w:tc>
        <w:tc>
          <w:tcPr>
            <w:tcW w:w="2893" w:type="dxa"/>
          </w:tcPr>
          <w:p w14:paraId="6F6AEF4C" w14:textId="374A709F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</w:t>
            </w:r>
            <w:r>
              <w:rPr>
                <w:rFonts w:cstheme="minorHAnsi"/>
              </w:rPr>
              <w:t>SSOR</w:t>
            </w:r>
          </w:p>
        </w:tc>
        <w:tc>
          <w:tcPr>
            <w:tcW w:w="1919" w:type="dxa"/>
          </w:tcPr>
          <w:p w14:paraId="5F1CEB85" w14:textId="4F43BCE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:00-1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:15</w:t>
            </w:r>
          </w:p>
        </w:tc>
      </w:tr>
      <w:tr w:rsidR="006E2584" w:rsidRPr="00957832" w14:paraId="2BE3D2EF" w14:textId="70B987AF" w:rsidTr="006E2584">
        <w:tc>
          <w:tcPr>
            <w:tcW w:w="2823" w:type="dxa"/>
          </w:tcPr>
          <w:p w14:paraId="44CD7B45" w14:textId="584DDAF5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ΓΙΑΝΝΟΓΙΑΝΝΗ ΑΙΚΑΤΕΡΙΝΗ</w:t>
            </w:r>
          </w:p>
        </w:tc>
        <w:tc>
          <w:tcPr>
            <w:tcW w:w="1381" w:type="dxa"/>
          </w:tcPr>
          <w:p w14:paraId="19FED711" w14:textId="327D00E6" w:rsidR="006E2584" w:rsidRPr="00957832" w:rsidRDefault="006E258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3006</w:t>
            </w:r>
          </w:p>
        </w:tc>
        <w:tc>
          <w:tcPr>
            <w:tcW w:w="2893" w:type="dxa"/>
          </w:tcPr>
          <w:p w14:paraId="608D6836" w14:textId="46871E4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Ελάχιστα Τετράγωνα</w:t>
            </w:r>
          </w:p>
        </w:tc>
        <w:tc>
          <w:tcPr>
            <w:tcW w:w="1919" w:type="dxa"/>
          </w:tcPr>
          <w:p w14:paraId="1897489A" w14:textId="6FB8980D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:15-1</w:t>
            </w:r>
            <w:r>
              <w:rPr>
                <w:rFonts w:cstheme="minorHAnsi"/>
                <w:lang w:val="el-GR"/>
              </w:rPr>
              <w:t>2</w:t>
            </w:r>
            <w:r>
              <w:rPr>
                <w:rFonts w:cstheme="minorHAnsi"/>
                <w:lang w:val="el-GR"/>
              </w:rPr>
              <w:t>:30</w:t>
            </w:r>
          </w:p>
        </w:tc>
      </w:tr>
    </w:tbl>
    <w:p w14:paraId="232AC49B" w14:textId="77777777" w:rsidR="00A530AB" w:rsidRP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sectPr w:rsidR="00A530AB" w:rsidRPr="00A5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222"/>
    <w:multiLevelType w:val="hybridMultilevel"/>
    <w:tmpl w:val="7A28F4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B3117"/>
    <w:multiLevelType w:val="hybridMultilevel"/>
    <w:tmpl w:val="D520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4414">
    <w:abstractNumId w:val="1"/>
  </w:num>
  <w:num w:numId="2" w16cid:durableId="123686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AB"/>
    <w:rsid w:val="00092FE8"/>
    <w:rsid w:val="000A6366"/>
    <w:rsid w:val="000B08E7"/>
    <w:rsid w:val="000C0C07"/>
    <w:rsid w:val="001A2E29"/>
    <w:rsid w:val="001F66B0"/>
    <w:rsid w:val="002253C3"/>
    <w:rsid w:val="003370E7"/>
    <w:rsid w:val="00373CE5"/>
    <w:rsid w:val="004D2F63"/>
    <w:rsid w:val="00545472"/>
    <w:rsid w:val="005558DE"/>
    <w:rsid w:val="006E2584"/>
    <w:rsid w:val="00805257"/>
    <w:rsid w:val="008236E1"/>
    <w:rsid w:val="00957832"/>
    <w:rsid w:val="00A30A08"/>
    <w:rsid w:val="00A37D2F"/>
    <w:rsid w:val="00A530AB"/>
    <w:rsid w:val="00AA104F"/>
    <w:rsid w:val="00CE132E"/>
    <w:rsid w:val="00CF5649"/>
    <w:rsid w:val="00D32D1C"/>
    <w:rsid w:val="00DC43B1"/>
    <w:rsid w:val="00E53EC4"/>
    <w:rsid w:val="00EC3B62"/>
    <w:rsid w:val="00F339BB"/>
    <w:rsid w:val="00FC0019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8A47"/>
  <w15:chartTrackingRefBased/>
  <w15:docId w15:val="{95187C38-5059-4D07-81A3-E687570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16</cp:revision>
  <dcterms:created xsi:type="dcterms:W3CDTF">2025-01-16T10:27:00Z</dcterms:created>
  <dcterms:modified xsi:type="dcterms:W3CDTF">2025-01-20T09:33:00Z</dcterms:modified>
</cp:coreProperties>
</file>